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1</w:t>
      </w:r>
      <w:r w:rsidR="00E616E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5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E616EB" w:rsidRPr="00AC1460">
        <w:rPr>
          <w:rFonts w:ascii="Tahoma" w:eastAsia="Tahoma" w:hAnsi="Tahoma" w:cs="Tahoma"/>
          <w:b/>
          <w:color w:val="000000"/>
          <w:sz w:val="20"/>
        </w:rPr>
        <w:t>контрольно-измерительных приборов и запасных частей к ним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616E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616EB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E616EB" w:rsidP="00E616EB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616EB">
              <w:rPr>
                <w:rFonts w:ascii="Tahoma" w:hAnsi="Tahoma" w:cs="Tahoma"/>
                <w:sz w:val="20"/>
                <w:szCs w:val="20"/>
              </w:rPr>
              <w:t xml:space="preserve">Журавлева Наталья Николаевна (главный специалист </w:t>
            </w:r>
            <w:proofErr w:type="spellStart"/>
            <w:r w:rsidRPr="00E616E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Pr="00E616EB">
              <w:rPr>
                <w:rFonts w:ascii="Tahoma" w:hAnsi="Tahoma" w:cs="Tahoma"/>
                <w:sz w:val="20"/>
                <w:szCs w:val="20"/>
              </w:rPr>
              <w:t>), 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832EE4">
            <w:r w:rsidRPr="00832EE4">
              <w:rPr>
                <w:rFonts w:ascii="Tahoma" w:hAnsi="Tahoma" w:cs="Tahoma"/>
                <w:b/>
                <w:sz w:val="20"/>
              </w:rPr>
              <w:t>26.51.52</w:t>
            </w:r>
            <w:bookmarkStart w:id="0" w:name="_GoBack"/>
            <w:bookmarkEnd w:id="0"/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 w:rsidP="00E616EB">
            <w:r w:rsidRPr="00C47C21">
              <w:rPr>
                <w:rFonts w:ascii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FC31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FC31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FC31AE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  <w:r w:rsidR="00FC31A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E616EB" w:rsidP="004544C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AC1460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Поставка контрольно-измерительных приборов и запасных частей к ним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22CC1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B22CC1" w:rsidRPr="00B22CC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748 268,16</w:t>
            </w:r>
            <w:r w:rsidR="00B22CC1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</w:t>
            </w:r>
            <w:r w:rsidRPr="004A365B">
              <w:rPr>
                <w:rFonts w:ascii="Tahoma" w:hAnsi="Tahoma" w:cs="Tahoma"/>
              </w:rPr>
              <w:lastRenderedPageBreak/>
              <w:t>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lastRenderedPageBreak/>
              <w:t>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 xml:space="preserve">), если данное требование </w:t>
            </w:r>
            <w:r w:rsidRPr="004A365B">
              <w:rPr>
                <w:rFonts w:ascii="Tahoma" w:hAnsi="Tahoma" w:cs="Tahoma"/>
              </w:rPr>
              <w:lastRenderedPageBreak/>
              <w:t>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1AE" w:rsidRDefault="00FC31AE" w:rsidP="001C56F5">
      <w:pPr>
        <w:spacing w:after="0"/>
      </w:pPr>
      <w:r>
        <w:separator/>
      </w:r>
    </w:p>
  </w:endnote>
  <w:endnote w:type="continuationSeparator" w:id="0">
    <w:p w:rsidR="00FC31AE" w:rsidRDefault="00FC31A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1AE" w:rsidRDefault="00FC31AE" w:rsidP="001C56F5">
      <w:pPr>
        <w:spacing w:after="0"/>
      </w:pPr>
      <w:r>
        <w:separator/>
      </w:r>
    </w:p>
  </w:footnote>
  <w:footnote w:type="continuationSeparator" w:id="0">
    <w:p w:rsidR="00FC31AE" w:rsidRDefault="00FC31A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1AE" w:rsidRDefault="00FC31A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6F50">
      <w:rPr>
        <w:noProof/>
      </w:rPr>
      <w:t>2</w:t>
    </w:r>
    <w:r>
      <w:rPr>
        <w:noProof/>
      </w:rPr>
      <w:fldChar w:fldCharType="end"/>
    </w:r>
  </w:p>
  <w:p w:rsidR="00FC31AE" w:rsidRDefault="00FC31A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6F50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0D5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2EE4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2CC1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6EB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1AE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1512F-1AD0-4943-9C05-E8A7CB0B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14</Pages>
  <Words>4696</Words>
  <Characters>31808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36432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259</cp:revision>
  <cp:lastPrinted>2019-02-04T06:44:00Z</cp:lastPrinted>
  <dcterms:created xsi:type="dcterms:W3CDTF">2019-02-07T06:22:00Z</dcterms:created>
  <dcterms:modified xsi:type="dcterms:W3CDTF">2023-02-22T11:18:00Z</dcterms:modified>
</cp:coreProperties>
</file>